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B0" w:rsidRDefault="002B23B6">
      <w:pPr>
        <w:pStyle w:val="a3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342900</wp:posOffset>
                </wp:positionV>
                <wp:extent cx="1901825" cy="942340"/>
                <wp:effectExtent l="0" t="0" r="3175" b="6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DE0CE" id="Rectangle 4" o:spid="_x0000_s1026" style="position:absolute;left:0;text-align:left;margin-left:441pt;margin-top:27pt;width:149.75pt;height:74.2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1809750</wp:posOffset>
                </wp:positionV>
                <wp:extent cx="3695700" cy="2636520"/>
                <wp:effectExtent l="0" t="0" r="0" b="19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52F9" id="Rectangle 3" o:spid="_x0000_s1026" style="position:absolute;left:0;text-align:left;margin-left:4in;margin-top:142.5pt;width:291pt;height:207.6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 w:rsidR="00E32079">
        <w:rPr>
          <w:noProof/>
          <w:position w:val="12"/>
          <w:lang w:val="en-US" w:bidi="ar-SA"/>
        </w:rPr>
        <w:drawing>
          <wp:inline distT="0" distB="0" distL="0" distR="0">
            <wp:extent cx="94979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9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79">
        <w:rPr>
          <w:spacing w:val="-37"/>
          <w:position w:val="12"/>
        </w:rPr>
        <w:t xml:space="preserve"> </w:t>
      </w:r>
      <w:r>
        <w:rPr>
          <w:noProof/>
          <w:spacing w:val="-37"/>
        </w:rPr>
        <mc:AlternateContent>
          <mc:Choice Requires="wps">
            <w:drawing>
              <wp:inline distT="0" distB="0" distL="0" distR="0">
                <wp:extent cx="6096635" cy="965200"/>
                <wp:effectExtent l="0" t="0" r="3810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3"/>
                              <w:gridCol w:w="151"/>
                              <w:gridCol w:w="2844"/>
                            </w:tblGrid>
                            <w:tr w:rsidR="009244B0" w:rsidRPr="00DB4050">
                              <w:trPr>
                                <w:trHeight w:val="495"/>
                              </w:trPr>
                              <w:tc>
                                <w:tcPr>
                                  <w:tcW w:w="6583" w:type="dxa"/>
                                </w:tcPr>
                                <w:p w:rsidR="009244B0" w:rsidRPr="00784110" w:rsidRDefault="00E32079">
                                  <w:pPr>
                                    <w:pStyle w:val="TableParagraph"/>
                                    <w:spacing w:before="75"/>
                                    <w:ind w:left="115"/>
                                    <w:rPr>
                                      <w:b/>
                                      <w:sz w:val="24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b/>
                                      <w:sz w:val="24"/>
                                      <w:lang w:val="en-GB"/>
                                    </w:rPr>
                                    <w:t xml:space="preserve">ZHANGPU ZHONGLONG KENAF SEEDS </w:t>
                                  </w:r>
                                  <w:proofErr w:type="gramStart"/>
                                  <w:r w:rsidRPr="00784110">
                                    <w:rPr>
                                      <w:b/>
                                      <w:sz w:val="24"/>
                                      <w:lang w:val="en-GB"/>
                                    </w:rPr>
                                    <w:t>CO.,LTD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right w:val="nil"/>
                                  </w:tcBorders>
                                </w:tcPr>
                                <w:p w:rsidR="009244B0" w:rsidRPr="00784110" w:rsidRDefault="009244B0">
                                  <w:pPr>
                                    <w:pStyle w:val="TableParagraph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9244B0" w:rsidRPr="00784110" w:rsidRDefault="00E32079">
                                  <w:pPr>
                                    <w:pStyle w:val="TableParagraph"/>
                                    <w:spacing w:before="65"/>
                                    <w:ind w:left="9"/>
                                    <w:rPr>
                                      <w:sz w:val="21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Mobile:</w:t>
                                  </w:r>
                                  <w:r w:rsidRPr="00784110">
                                    <w:rPr>
                                      <w:spacing w:val="-2"/>
                                      <w:sz w:val="21"/>
                                      <w:lang w:val="en-GB"/>
                                    </w:rPr>
                                    <w:t xml:space="preserve"> </w:t>
                                  </w: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0086-15695966658</w:t>
                                  </w:r>
                                </w:p>
                                <w:p w:rsidR="009244B0" w:rsidRPr="00784110" w:rsidRDefault="00E32079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sz w:val="21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Mobile: 0086</w:t>
                                  </w:r>
                                  <w:r w:rsidRPr="00784110">
                                    <w:rPr>
                                      <w:spacing w:val="-2"/>
                                      <w:sz w:val="21"/>
                                      <w:lang w:val="en-GB"/>
                                    </w:rPr>
                                    <w:t xml:space="preserve"> </w:t>
                                  </w: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18959620286</w:t>
                                  </w:r>
                                </w:p>
                                <w:p w:rsidR="009244B0" w:rsidRPr="00784110" w:rsidRDefault="00E32079">
                                  <w:pPr>
                                    <w:pStyle w:val="TableParagraph"/>
                                    <w:spacing w:before="1" w:line="241" w:lineRule="exact"/>
                                    <w:ind w:left="9"/>
                                    <w:rPr>
                                      <w:sz w:val="21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TEL:0086 596 3215898</w:t>
                                  </w:r>
                                </w:p>
                                <w:p w:rsidR="009244B0" w:rsidRPr="00784110" w:rsidRDefault="00E32079">
                                  <w:pPr>
                                    <w:pStyle w:val="TableParagraph"/>
                                    <w:spacing w:line="252" w:lineRule="auto"/>
                                    <w:ind w:left="9" w:right="684"/>
                                    <w:rPr>
                                      <w:sz w:val="21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sz w:val="21"/>
                                      <w:lang w:val="en-GB"/>
                                    </w:rPr>
                                    <w:t>Email:</w:t>
                                  </w:r>
                                  <w:hyperlink r:id="rId7">
                                    <w:r w:rsidRPr="00784110">
                                      <w:rPr>
                                        <w:sz w:val="21"/>
                                        <w:lang w:val="en-GB"/>
                                      </w:rPr>
                                      <w:t xml:space="preserve"> cnkenafseed@gmail.com</w:t>
                                    </w:r>
                                  </w:hyperlink>
                                </w:p>
                              </w:tc>
                            </w:tr>
                            <w:tr w:rsidR="009244B0">
                              <w:trPr>
                                <w:trHeight w:val="965"/>
                              </w:trPr>
                              <w:tc>
                                <w:tcPr>
                                  <w:tcW w:w="6583" w:type="dxa"/>
                                </w:tcPr>
                                <w:p w:rsidR="009244B0" w:rsidRPr="00784110" w:rsidRDefault="00E32079">
                                  <w:pPr>
                                    <w:pStyle w:val="TableParagraph"/>
                                    <w:tabs>
                                      <w:tab w:val="left" w:pos="1249"/>
                                      <w:tab w:val="left" w:pos="2269"/>
                                      <w:tab w:val="left" w:pos="3606"/>
                                      <w:tab w:val="left" w:pos="5088"/>
                                    </w:tabs>
                                    <w:spacing w:before="65"/>
                                    <w:ind w:left="151" w:right="88"/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>Address:</w:t>
                                  </w:r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ab/>
                                    <w:t>No.140,</w:t>
                                  </w:r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ab/>
                                    <w:t>Dongsheng</w:t>
                                  </w:r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>Road,Shuian</w:t>
                                  </w:r>
                                  <w:proofErr w:type="spellEnd"/>
                                  <w:proofErr w:type="gramEnd"/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ab/>
                                  </w:r>
                                  <w:proofErr w:type="spellStart"/>
                                  <w:r w:rsidRPr="00784110">
                                    <w:rPr>
                                      <w:spacing w:val="-1"/>
                                      <w:sz w:val="24"/>
                                      <w:lang w:val="en-GB"/>
                                    </w:rPr>
                                    <w:t>town,Zhangpu</w:t>
                                  </w:r>
                                  <w:proofErr w:type="spellEnd"/>
                                  <w:r w:rsidRPr="00784110">
                                    <w:rPr>
                                      <w:spacing w:val="-1"/>
                                      <w:sz w:val="2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>County,Fujian</w:t>
                                  </w:r>
                                  <w:proofErr w:type="spellEnd"/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 xml:space="preserve"> province,</w:t>
                                  </w:r>
                                  <w:r w:rsidRPr="00784110">
                                    <w:rPr>
                                      <w:spacing w:val="1"/>
                                      <w:sz w:val="24"/>
                                      <w:lang w:val="en-GB"/>
                                    </w:rPr>
                                    <w:t xml:space="preserve"> </w:t>
                                  </w:r>
                                  <w:r w:rsidRPr="00784110">
                                    <w:rPr>
                                      <w:sz w:val="24"/>
                                      <w:lang w:val="en-GB"/>
                                    </w:rPr>
                                    <w:t>China</w:t>
                                  </w:r>
                                </w:p>
                                <w:p w:rsidR="009244B0" w:rsidRDefault="00E32079">
                                  <w:pPr>
                                    <w:pStyle w:val="TableParagraph"/>
                                    <w:spacing w:line="329" w:lineRule="exact"/>
                                    <w:ind w:left="151"/>
                                    <w:rPr>
                                      <w:rFonts w:ascii="Droid Sans Fallback" w:eastAsia="Droid Sans Fallback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Address in Chinese: 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4"/>
                                    </w:rPr>
                                    <w:t xml:space="preserve">福建省漳浦县绥安镇东胜路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140 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9244B0" w:rsidRDefault="009244B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244B0" w:rsidRDefault="009244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44B0" w:rsidRDefault="009244B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0.0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3"/>
                        <w:gridCol w:w="151"/>
                        <w:gridCol w:w="2844"/>
                      </w:tblGrid>
                      <w:tr w:rsidR="009244B0" w:rsidRPr="00DB4050">
                        <w:trPr>
                          <w:trHeight w:val="495"/>
                        </w:trPr>
                        <w:tc>
                          <w:tcPr>
                            <w:tcW w:w="6583" w:type="dxa"/>
                          </w:tcPr>
                          <w:p w:rsidR="009244B0" w:rsidRPr="00784110" w:rsidRDefault="00E32079">
                            <w:pPr>
                              <w:pStyle w:val="TableParagraph"/>
                              <w:spacing w:before="75"/>
                              <w:ind w:left="115"/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r w:rsidRPr="00784110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ZHANGPU ZHONGLONG KENAF SEEDS </w:t>
                            </w:r>
                            <w:proofErr w:type="gramStart"/>
                            <w:r w:rsidRPr="00784110">
                              <w:rPr>
                                <w:b/>
                                <w:sz w:val="24"/>
                                <w:lang w:val="en-GB"/>
                              </w:rPr>
                              <w:t>CO.,LTD</w:t>
                            </w:r>
                            <w:proofErr w:type="gramEnd"/>
                          </w:p>
                        </w:tc>
                        <w:tc>
                          <w:tcPr>
                            <w:tcW w:w="151" w:type="dxa"/>
                            <w:tcBorders>
                              <w:right w:val="nil"/>
                            </w:tcBorders>
                          </w:tcPr>
                          <w:p w:rsidR="009244B0" w:rsidRPr="00784110" w:rsidRDefault="009244B0">
                            <w:pPr>
                              <w:pStyle w:val="TableParagraph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4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9244B0" w:rsidRPr="00784110" w:rsidRDefault="00E32079">
                            <w:pPr>
                              <w:pStyle w:val="TableParagraph"/>
                              <w:spacing w:before="65"/>
                              <w:ind w:left="9"/>
                              <w:rPr>
                                <w:sz w:val="21"/>
                                <w:lang w:val="en-GB"/>
                              </w:rPr>
                            </w:pPr>
                            <w:r w:rsidRPr="00784110">
                              <w:rPr>
                                <w:sz w:val="21"/>
                                <w:lang w:val="en-GB"/>
                              </w:rPr>
                              <w:t>Mobile:</w:t>
                            </w:r>
                            <w:r w:rsidRPr="00784110">
                              <w:rPr>
                                <w:spacing w:val="-2"/>
                                <w:sz w:val="21"/>
                                <w:lang w:val="en-GB"/>
                              </w:rPr>
                              <w:t xml:space="preserve"> </w:t>
                            </w:r>
                            <w:r w:rsidRPr="00784110">
                              <w:rPr>
                                <w:sz w:val="21"/>
                                <w:lang w:val="en-GB"/>
                              </w:rPr>
                              <w:t>0086-15695966658</w:t>
                            </w:r>
                          </w:p>
                          <w:p w:rsidR="009244B0" w:rsidRPr="00784110" w:rsidRDefault="00E32079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sz w:val="21"/>
                                <w:lang w:val="en-GB"/>
                              </w:rPr>
                            </w:pPr>
                            <w:r w:rsidRPr="00784110">
                              <w:rPr>
                                <w:sz w:val="21"/>
                                <w:lang w:val="en-GB"/>
                              </w:rPr>
                              <w:t>Mobile: 0086</w:t>
                            </w:r>
                            <w:r w:rsidRPr="00784110">
                              <w:rPr>
                                <w:spacing w:val="-2"/>
                                <w:sz w:val="21"/>
                                <w:lang w:val="en-GB"/>
                              </w:rPr>
                              <w:t xml:space="preserve"> </w:t>
                            </w:r>
                            <w:r w:rsidRPr="00784110">
                              <w:rPr>
                                <w:sz w:val="21"/>
                                <w:lang w:val="en-GB"/>
                              </w:rPr>
                              <w:t>18959620286</w:t>
                            </w:r>
                          </w:p>
                          <w:p w:rsidR="009244B0" w:rsidRPr="00784110" w:rsidRDefault="00E32079">
                            <w:pPr>
                              <w:pStyle w:val="TableParagraph"/>
                              <w:spacing w:before="1" w:line="241" w:lineRule="exact"/>
                              <w:ind w:left="9"/>
                              <w:rPr>
                                <w:sz w:val="21"/>
                                <w:lang w:val="en-GB"/>
                              </w:rPr>
                            </w:pPr>
                            <w:r w:rsidRPr="00784110">
                              <w:rPr>
                                <w:sz w:val="21"/>
                                <w:lang w:val="en-GB"/>
                              </w:rPr>
                              <w:t>TEL:0086 596 3215898</w:t>
                            </w:r>
                          </w:p>
                          <w:p w:rsidR="009244B0" w:rsidRPr="00784110" w:rsidRDefault="00E32079">
                            <w:pPr>
                              <w:pStyle w:val="TableParagraph"/>
                              <w:spacing w:line="252" w:lineRule="auto"/>
                              <w:ind w:left="9" w:right="684"/>
                              <w:rPr>
                                <w:sz w:val="21"/>
                                <w:lang w:val="en-GB"/>
                              </w:rPr>
                            </w:pPr>
                            <w:r w:rsidRPr="00784110">
                              <w:rPr>
                                <w:sz w:val="21"/>
                                <w:lang w:val="en-GB"/>
                              </w:rPr>
                              <w:t>Email:</w:t>
                            </w:r>
                            <w:hyperlink r:id="rId8">
                              <w:r w:rsidRPr="00784110">
                                <w:rPr>
                                  <w:sz w:val="21"/>
                                  <w:lang w:val="en-GB"/>
                                </w:rPr>
                                <w:t xml:space="preserve"> cnkenafseed@gmail.com</w:t>
                              </w:r>
                            </w:hyperlink>
                          </w:p>
                        </w:tc>
                      </w:tr>
                      <w:tr w:rsidR="009244B0">
                        <w:trPr>
                          <w:trHeight w:val="965"/>
                        </w:trPr>
                        <w:tc>
                          <w:tcPr>
                            <w:tcW w:w="6583" w:type="dxa"/>
                          </w:tcPr>
                          <w:p w:rsidR="009244B0" w:rsidRPr="00784110" w:rsidRDefault="00E32079">
                            <w:pPr>
                              <w:pStyle w:val="TableParagraph"/>
                              <w:tabs>
                                <w:tab w:val="left" w:pos="1249"/>
                                <w:tab w:val="left" w:pos="2269"/>
                                <w:tab w:val="left" w:pos="3606"/>
                                <w:tab w:val="left" w:pos="5088"/>
                              </w:tabs>
                              <w:spacing w:before="65"/>
                              <w:ind w:left="151" w:right="88"/>
                              <w:rPr>
                                <w:sz w:val="24"/>
                                <w:lang w:val="en-GB"/>
                              </w:rPr>
                            </w:pPr>
                            <w:r w:rsidRPr="00784110">
                              <w:rPr>
                                <w:sz w:val="24"/>
                                <w:lang w:val="en-GB"/>
                              </w:rPr>
                              <w:t>Address:</w:t>
                            </w:r>
                            <w:r w:rsidRPr="00784110">
                              <w:rPr>
                                <w:sz w:val="24"/>
                                <w:lang w:val="en-GB"/>
                              </w:rPr>
                              <w:tab/>
                              <w:t>No.140,</w:t>
                            </w:r>
                            <w:r w:rsidRPr="00784110">
                              <w:rPr>
                                <w:sz w:val="24"/>
                                <w:lang w:val="en-GB"/>
                              </w:rPr>
                              <w:tab/>
                              <w:t>Dongsheng</w:t>
                            </w:r>
                            <w:r w:rsidRPr="00784110">
                              <w:rPr>
                                <w:sz w:val="24"/>
                                <w:lang w:val="en-GB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84110">
                              <w:rPr>
                                <w:sz w:val="24"/>
                                <w:lang w:val="en-GB"/>
                              </w:rPr>
                              <w:t>Road,Shuian</w:t>
                            </w:r>
                            <w:proofErr w:type="spellEnd"/>
                            <w:proofErr w:type="gramEnd"/>
                            <w:r w:rsidRPr="00784110">
                              <w:rPr>
                                <w:sz w:val="24"/>
                                <w:lang w:val="en-GB"/>
                              </w:rPr>
                              <w:tab/>
                            </w:r>
                            <w:proofErr w:type="spellStart"/>
                            <w:r w:rsidRPr="00784110">
                              <w:rPr>
                                <w:spacing w:val="-1"/>
                                <w:sz w:val="24"/>
                                <w:lang w:val="en-GB"/>
                              </w:rPr>
                              <w:t>town,Zhangpu</w:t>
                            </w:r>
                            <w:proofErr w:type="spellEnd"/>
                            <w:r w:rsidRPr="00784110">
                              <w:rPr>
                                <w:spacing w:val="-1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84110">
                              <w:rPr>
                                <w:sz w:val="24"/>
                                <w:lang w:val="en-GB"/>
                              </w:rPr>
                              <w:t>County,Fujian</w:t>
                            </w:r>
                            <w:proofErr w:type="spellEnd"/>
                            <w:r w:rsidRPr="00784110">
                              <w:rPr>
                                <w:sz w:val="24"/>
                                <w:lang w:val="en-GB"/>
                              </w:rPr>
                              <w:t xml:space="preserve"> province,</w:t>
                            </w:r>
                            <w:r w:rsidRPr="00784110">
                              <w:rPr>
                                <w:spacing w:val="1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784110">
                              <w:rPr>
                                <w:sz w:val="24"/>
                                <w:lang w:val="en-GB"/>
                              </w:rPr>
                              <w:t>China</w:t>
                            </w:r>
                          </w:p>
                          <w:p w:rsidR="009244B0" w:rsidRDefault="00E32079">
                            <w:pPr>
                              <w:pStyle w:val="TableParagraph"/>
                              <w:spacing w:line="329" w:lineRule="exact"/>
                              <w:ind w:left="151"/>
                              <w:rPr>
                                <w:rFonts w:ascii="Droid Sans Fallback" w:eastAsia="Droid Sans Fallback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Address in Chinese: 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 xml:space="preserve">福建省漳浦县绥安镇东胜路 </w:t>
                            </w:r>
                            <w:r>
                              <w:rPr>
                                <w:sz w:val="24"/>
                              </w:rPr>
                              <w:t xml:space="preserve">140 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51" w:type="dxa"/>
                            <w:tcBorders>
                              <w:bottom w:val="single" w:sz="12" w:space="0" w:color="000000"/>
                              <w:right w:val="nil"/>
                            </w:tcBorders>
                          </w:tcPr>
                          <w:p w:rsidR="009244B0" w:rsidRDefault="009244B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9244B0" w:rsidRDefault="009244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244B0" w:rsidRDefault="009244B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244B0" w:rsidRDefault="009244B0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723"/>
        <w:gridCol w:w="1107"/>
        <w:gridCol w:w="949"/>
        <w:gridCol w:w="613"/>
        <w:gridCol w:w="1134"/>
        <w:gridCol w:w="1993"/>
        <w:gridCol w:w="205"/>
      </w:tblGrid>
      <w:tr w:rsidR="009244B0" w:rsidRPr="006F066A">
        <w:trPr>
          <w:trHeight w:val="621"/>
        </w:trPr>
        <w:tc>
          <w:tcPr>
            <w:tcW w:w="11255" w:type="dxa"/>
            <w:gridSpan w:val="8"/>
            <w:tcBorders>
              <w:left w:val="nil"/>
              <w:bottom w:val="single" w:sz="8" w:space="0" w:color="000000"/>
            </w:tcBorders>
            <w:shd w:val="clear" w:color="auto" w:fill="FFFF00"/>
          </w:tcPr>
          <w:p w:rsidR="009244B0" w:rsidRPr="00784110" w:rsidRDefault="006F066A" w:rsidP="00DF2A81">
            <w:pPr>
              <w:pStyle w:val="TableParagraph"/>
              <w:spacing w:before="87"/>
              <w:ind w:firstLineChars="150" w:firstLine="602"/>
              <w:rPr>
                <w:rFonts w:eastAsiaTheme="minorEastAsia"/>
                <w:b/>
                <w:sz w:val="40"/>
                <w:lang w:val="en-GB"/>
              </w:rPr>
            </w:pPr>
            <w:r>
              <w:rPr>
                <w:b/>
                <w:sz w:val="40"/>
                <w:lang w:val="en-GB"/>
              </w:rPr>
              <w:t>COMMERICAN INVOICE OF ZL-7 DECORTICATOR</w:t>
            </w:r>
          </w:p>
        </w:tc>
      </w:tr>
      <w:tr w:rsidR="009244B0">
        <w:trPr>
          <w:trHeight w:val="323"/>
        </w:trPr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Pr="00784110" w:rsidRDefault="009244B0">
            <w:pPr>
              <w:pStyle w:val="TableParagraph"/>
              <w:spacing w:before="4" w:after="1"/>
              <w:rPr>
                <w:sz w:val="11"/>
                <w:lang w:val="en-GB"/>
              </w:rPr>
            </w:pPr>
          </w:p>
          <w:p w:rsidR="009244B0" w:rsidRDefault="00784110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26765" cy="23520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PJ第3版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765" cy="23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  <w:gridSpan w:val="5"/>
            <w:vMerge w:val="restart"/>
            <w:tcBorders>
              <w:left w:val="double" w:sz="2" w:space="0" w:color="000000"/>
              <w:right w:val="single" w:sz="6" w:space="0" w:color="000000"/>
            </w:tcBorders>
          </w:tcPr>
          <w:p w:rsidR="009244B0" w:rsidRPr="00784110" w:rsidRDefault="00E32079">
            <w:pPr>
              <w:pStyle w:val="TableParagraph"/>
              <w:tabs>
                <w:tab w:val="left" w:pos="866"/>
                <w:tab w:val="left" w:pos="1211"/>
                <w:tab w:val="left" w:pos="2173"/>
                <w:tab w:val="left" w:pos="4161"/>
                <w:tab w:val="left" w:pos="5043"/>
              </w:tabs>
              <w:spacing w:before="142" w:line="309" w:lineRule="auto"/>
              <w:ind w:left="113" w:right="123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Bank</w:t>
            </w:r>
            <w:r w:rsidRPr="00784110">
              <w:rPr>
                <w:b/>
                <w:sz w:val="21"/>
                <w:lang w:val="en-GB"/>
              </w:rPr>
              <w:tab/>
              <w:t>:</w:t>
            </w:r>
            <w:r w:rsidRPr="00784110">
              <w:rPr>
                <w:b/>
                <w:sz w:val="21"/>
                <w:lang w:val="en-GB"/>
              </w:rPr>
              <w:tab/>
              <w:t>CHINA</w:t>
            </w:r>
            <w:r w:rsidRPr="00784110">
              <w:rPr>
                <w:b/>
                <w:sz w:val="21"/>
                <w:lang w:val="en-GB"/>
              </w:rPr>
              <w:tab/>
              <w:t>CONSTRUCTION</w:t>
            </w:r>
            <w:r w:rsidRPr="00784110">
              <w:rPr>
                <w:b/>
                <w:sz w:val="21"/>
                <w:lang w:val="en-GB"/>
              </w:rPr>
              <w:tab/>
              <w:t>BANK</w:t>
            </w:r>
            <w:r w:rsidRPr="00784110">
              <w:rPr>
                <w:b/>
                <w:sz w:val="21"/>
                <w:lang w:val="en-GB"/>
              </w:rPr>
              <w:tab/>
            </w:r>
            <w:r w:rsidRPr="00784110">
              <w:rPr>
                <w:b/>
                <w:spacing w:val="-1"/>
                <w:sz w:val="21"/>
                <w:lang w:val="en-GB"/>
              </w:rPr>
              <w:t xml:space="preserve">CORP </w:t>
            </w:r>
            <w:r w:rsidRPr="00784110">
              <w:rPr>
                <w:b/>
                <w:sz w:val="21"/>
                <w:lang w:val="en-GB"/>
              </w:rPr>
              <w:t>ZHANGZHOU BR.</w:t>
            </w:r>
          </w:p>
          <w:p w:rsidR="009244B0" w:rsidRPr="00784110" w:rsidRDefault="00E32079">
            <w:pPr>
              <w:pStyle w:val="TableParagraph"/>
              <w:tabs>
                <w:tab w:val="left" w:pos="1048"/>
                <w:tab w:val="left" w:pos="2345"/>
                <w:tab w:val="left" w:pos="3986"/>
                <w:tab w:val="left" w:pos="4960"/>
              </w:tabs>
              <w:spacing w:before="1" w:line="309" w:lineRule="auto"/>
              <w:ind w:left="113" w:right="136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A/C:</w:t>
            </w:r>
            <w:r w:rsidRPr="00784110">
              <w:rPr>
                <w:b/>
                <w:sz w:val="21"/>
                <w:lang w:val="en-GB"/>
              </w:rPr>
              <w:tab/>
              <w:t>ZHANGPU</w:t>
            </w:r>
            <w:r w:rsidRPr="00784110">
              <w:rPr>
                <w:b/>
                <w:sz w:val="21"/>
                <w:lang w:val="en-GB"/>
              </w:rPr>
              <w:tab/>
              <w:t>ZHONGLONG</w:t>
            </w:r>
            <w:r w:rsidRPr="00784110">
              <w:rPr>
                <w:b/>
                <w:sz w:val="21"/>
                <w:lang w:val="en-GB"/>
              </w:rPr>
              <w:tab/>
              <w:t>KENAF</w:t>
            </w:r>
            <w:r w:rsidRPr="00784110">
              <w:rPr>
                <w:b/>
                <w:sz w:val="21"/>
                <w:lang w:val="en-GB"/>
              </w:rPr>
              <w:tab/>
            </w:r>
            <w:r w:rsidRPr="00784110">
              <w:rPr>
                <w:b/>
                <w:spacing w:val="-1"/>
                <w:sz w:val="21"/>
                <w:lang w:val="en-GB"/>
              </w:rPr>
              <w:t xml:space="preserve">SEEDS </w:t>
            </w:r>
            <w:proofErr w:type="gramStart"/>
            <w:r w:rsidRPr="00784110">
              <w:rPr>
                <w:b/>
                <w:spacing w:val="-4"/>
                <w:sz w:val="21"/>
                <w:lang w:val="en-GB"/>
              </w:rPr>
              <w:t>CO.,LTD</w:t>
            </w:r>
            <w:proofErr w:type="gramEnd"/>
          </w:p>
          <w:p w:rsidR="009244B0" w:rsidRPr="00784110" w:rsidRDefault="00E32079">
            <w:pPr>
              <w:pStyle w:val="TableParagraph"/>
              <w:spacing w:before="6" w:line="232" w:lineRule="auto"/>
              <w:ind w:left="113" w:right="2593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A/C No. :35050166730700000014 SWIFT CODE</w:t>
            </w:r>
            <w:r w:rsidRPr="00784110">
              <w:rPr>
                <w:rFonts w:ascii="Droid Sans Fallback" w:eastAsia="Droid Sans Fallback" w:hint="eastAsia"/>
                <w:sz w:val="21"/>
                <w:lang w:val="en-GB"/>
              </w:rPr>
              <w:t>：</w:t>
            </w:r>
            <w:r w:rsidRPr="00784110">
              <w:rPr>
                <w:b/>
                <w:sz w:val="21"/>
                <w:lang w:val="en-GB"/>
              </w:rPr>
              <w:t>PCBCCNBJFJZ</w:t>
            </w:r>
          </w:p>
          <w:p w:rsidR="009244B0" w:rsidRPr="00784110" w:rsidRDefault="009244B0">
            <w:pPr>
              <w:pStyle w:val="TableParagraph"/>
              <w:rPr>
                <w:sz w:val="28"/>
                <w:lang w:val="en-GB"/>
              </w:rPr>
            </w:pPr>
          </w:p>
          <w:p w:rsidR="009244B0" w:rsidRPr="00784110" w:rsidRDefault="00E32079">
            <w:pPr>
              <w:pStyle w:val="TableParagraph"/>
              <w:tabs>
                <w:tab w:val="left" w:pos="1639"/>
                <w:tab w:val="left" w:pos="2512"/>
                <w:tab w:val="left" w:pos="3445"/>
                <w:tab w:val="left" w:pos="4052"/>
              </w:tabs>
              <w:spacing w:line="309" w:lineRule="auto"/>
              <w:ind w:left="113" w:right="128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Intermediary</w:t>
            </w:r>
            <w:r w:rsidRPr="00784110">
              <w:rPr>
                <w:b/>
                <w:sz w:val="21"/>
                <w:lang w:val="en-GB"/>
              </w:rPr>
              <w:tab/>
              <w:t>Bank:</w:t>
            </w:r>
            <w:r w:rsidRPr="00784110">
              <w:rPr>
                <w:b/>
                <w:sz w:val="21"/>
                <w:lang w:val="en-GB"/>
              </w:rPr>
              <w:tab/>
              <w:t>BANK</w:t>
            </w:r>
            <w:r w:rsidRPr="00784110">
              <w:rPr>
                <w:b/>
                <w:sz w:val="21"/>
                <w:lang w:val="en-GB"/>
              </w:rPr>
              <w:tab/>
              <w:t>OF</w:t>
            </w:r>
            <w:r w:rsidRPr="00784110">
              <w:rPr>
                <w:b/>
                <w:sz w:val="21"/>
                <w:lang w:val="en-GB"/>
              </w:rPr>
              <w:tab/>
            </w:r>
            <w:proofErr w:type="gramStart"/>
            <w:r w:rsidRPr="00784110">
              <w:rPr>
                <w:b/>
                <w:spacing w:val="-1"/>
                <w:sz w:val="21"/>
                <w:lang w:val="en-GB"/>
              </w:rPr>
              <w:t>AMERICA,NEW</w:t>
            </w:r>
            <w:proofErr w:type="gramEnd"/>
            <w:r w:rsidRPr="00784110">
              <w:rPr>
                <w:b/>
                <w:spacing w:val="-1"/>
                <w:sz w:val="21"/>
                <w:lang w:val="en-GB"/>
              </w:rPr>
              <w:t xml:space="preserve"> </w:t>
            </w:r>
            <w:r w:rsidRPr="00784110">
              <w:rPr>
                <w:b/>
                <w:spacing w:val="-3"/>
                <w:sz w:val="21"/>
                <w:lang w:val="en-GB"/>
              </w:rPr>
              <w:t>YORK(BOFAUS3N</w:t>
            </w:r>
            <w:r w:rsidRPr="00784110">
              <w:rPr>
                <w:b/>
                <w:spacing w:val="1"/>
                <w:sz w:val="21"/>
                <w:lang w:val="en-GB"/>
              </w:rPr>
              <w:t xml:space="preserve"> </w:t>
            </w:r>
            <w:r w:rsidRPr="00784110">
              <w:rPr>
                <w:b/>
                <w:sz w:val="21"/>
                <w:lang w:val="en-GB"/>
              </w:rPr>
              <w:t>)</w:t>
            </w:r>
          </w:p>
          <w:p w:rsidR="009244B0" w:rsidRPr="00784110" w:rsidRDefault="00E32079">
            <w:pPr>
              <w:pStyle w:val="TableParagraph"/>
              <w:tabs>
                <w:tab w:val="left" w:pos="1211"/>
                <w:tab w:val="left" w:pos="3336"/>
                <w:tab w:val="left" w:pos="4353"/>
              </w:tabs>
              <w:spacing w:before="1" w:line="309" w:lineRule="auto"/>
              <w:ind w:left="113" w:right="127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CHINA</w:t>
            </w:r>
            <w:r w:rsidRPr="00784110">
              <w:rPr>
                <w:b/>
                <w:sz w:val="21"/>
                <w:lang w:val="en-GB"/>
              </w:rPr>
              <w:tab/>
              <w:t>CONSTRUCTION</w:t>
            </w:r>
            <w:r w:rsidRPr="00784110">
              <w:rPr>
                <w:b/>
                <w:sz w:val="21"/>
                <w:lang w:val="en-GB"/>
              </w:rPr>
              <w:tab/>
              <w:t>BANK</w:t>
            </w:r>
            <w:r w:rsidRPr="00784110">
              <w:rPr>
                <w:b/>
                <w:sz w:val="21"/>
                <w:lang w:val="en-GB"/>
              </w:rPr>
              <w:tab/>
            </w:r>
            <w:r w:rsidRPr="00784110">
              <w:rPr>
                <w:b/>
                <w:spacing w:val="-1"/>
                <w:sz w:val="21"/>
                <w:lang w:val="en-GB"/>
              </w:rPr>
              <w:t xml:space="preserve">HONGKONG </w:t>
            </w:r>
            <w:proofErr w:type="gramStart"/>
            <w:r w:rsidRPr="00784110">
              <w:rPr>
                <w:b/>
                <w:sz w:val="21"/>
                <w:lang w:val="en-GB"/>
              </w:rPr>
              <w:t>BR.(</w:t>
            </w:r>
            <w:proofErr w:type="gramEnd"/>
            <w:r w:rsidRPr="00784110">
              <w:rPr>
                <w:b/>
                <w:sz w:val="21"/>
                <w:lang w:val="en-GB"/>
              </w:rPr>
              <w:t>SWIFT</w:t>
            </w:r>
            <w:r w:rsidRPr="00784110">
              <w:rPr>
                <w:b/>
                <w:spacing w:val="-5"/>
                <w:sz w:val="21"/>
                <w:lang w:val="en-GB"/>
              </w:rPr>
              <w:t xml:space="preserve"> </w:t>
            </w:r>
            <w:r w:rsidRPr="00784110">
              <w:rPr>
                <w:b/>
                <w:sz w:val="21"/>
                <w:lang w:val="en-GB"/>
              </w:rPr>
              <w:t>:PCBCHKHH)</w:t>
            </w:r>
          </w:p>
          <w:p w:rsidR="009244B0" w:rsidRPr="00784110" w:rsidRDefault="00E32079">
            <w:pPr>
              <w:pStyle w:val="TableParagraph"/>
              <w:tabs>
                <w:tab w:val="left" w:pos="857"/>
                <w:tab w:val="left" w:pos="2354"/>
                <w:tab w:val="left" w:pos="3596"/>
                <w:tab w:val="left" w:pos="4721"/>
              </w:tabs>
              <w:spacing w:before="1"/>
              <w:ind w:left="113"/>
              <w:rPr>
                <w:b/>
                <w:sz w:val="21"/>
                <w:lang w:val="en-GB"/>
              </w:rPr>
            </w:pPr>
            <w:r w:rsidRPr="00784110">
              <w:rPr>
                <w:b/>
                <w:sz w:val="21"/>
                <w:lang w:val="en-GB"/>
              </w:rPr>
              <w:t>JP</w:t>
            </w:r>
            <w:r w:rsidRPr="00784110">
              <w:rPr>
                <w:b/>
                <w:sz w:val="21"/>
                <w:lang w:val="en-GB"/>
              </w:rPr>
              <w:tab/>
              <w:t>MORGAN</w:t>
            </w:r>
            <w:r w:rsidRPr="00784110">
              <w:rPr>
                <w:b/>
                <w:sz w:val="21"/>
                <w:lang w:val="en-GB"/>
              </w:rPr>
              <w:tab/>
              <w:t>CHASE</w:t>
            </w:r>
            <w:r w:rsidRPr="00784110">
              <w:rPr>
                <w:b/>
                <w:sz w:val="21"/>
                <w:lang w:val="en-GB"/>
              </w:rPr>
              <w:tab/>
              <w:t>BANK</w:t>
            </w:r>
            <w:r w:rsidRPr="00784110">
              <w:rPr>
                <w:b/>
                <w:sz w:val="21"/>
                <w:lang w:val="en-GB"/>
              </w:rPr>
              <w:tab/>
              <w:t>N.A.NEW</w:t>
            </w:r>
          </w:p>
          <w:p w:rsidR="009244B0" w:rsidRDefault="00E32079">
            <w:pPr>
              <w:pStyle w:val="TableParagraph"/>
              <w:spacing w:before="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YORK(SWIFT:CHASUS33)</w:t>
            </w:r>
            <w:bookmarkStart w:id="0" w:name="_GoBack"/>
            <w:bookmarkEnd w:id="0"/>
          </w:p>
        </w:tc>
        <w:tc>
          <w:tcPr>
            <w:tcW w:w="205" w:type="dxa"/>
            <w:tcBorders>
              <w:left w:val="single" w:sz="6" w:space="0" w:color="000000"/>
              <w:bottom w:val="single" w:sz="34" w:space="0" w:color="000000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3790"/>
        </w:trPr>
        <w:tc>
          <w:tcPr>
            <w:tcW w:w="52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double" w:sz="2" w:space="0" w:color="000000"/>
              <w:right w:val="single" w:sz="6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single" w:sz="34" w:space="0" w:color="000000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612"/>
        </w:trPr>
        <w:tc>
          <w:tcPr>
            <w:tcW w:w="2531" w:type="dxa"/>
            <w:tcBorders>
              <w:top w:val="single" w:sz="6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867" w:right="8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Name:.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112" w:right="1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562" w:type="dxa"/>
            <w:gridSpan w:val="2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Quantity</w:t>
            </w:r>
          </w:p>
        </w:tc>
        <w:tc>
          <w:tcPr>
            <w:tcW w:w="1134" w:type="dxa"/>
            <w:shd w:val="clear" w:color="auto" w:fill="FFFF00"/>
          </w:tcPr>
          <w:p w:rsidR="009244B0" w:rsidRDefault="00E32079">
            <w:pPr>
              <w:pStyle w:val="TableParagraph"/>
              <w:spacing w:before="4"/>
              <w:ind w:left="3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</w:t>
            </w:r>
          </w:p>
          <w:p w:rsidR="009244B0" w:rsidRDefault="00E32079">
            <w:pPr>
              <w:pStyle w:val="TableParagraph"/>
              <w:spacing w:before="36"/>
              <w:ind w:left="3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price</w:t>
            </w:r>
          </w:p>
        </w:tc>
        <w:tc>
          <w:tcPr>
            <w:tcW w:w="1993" w:type="dxa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right="5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3103"/>
        </w:trPr>
        <w:tc>
          <w:tcPr>
            <w:tcW w:w="2531" w:type="dxa"/>
          </w:tcPr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31"/>
                <w:lang w:val="en-GB"/>
              </w:rPr>
            </w:pPr>
          </w:p>
          <w:p w:rsidR="009244B0" w:rsidRDefault="008F405C">
            <w:pPr>
              <w:pStyle w:val="TableParagraph"/>
              <w:ind w:left="123"/>
              <w:rPr>
                <w:rFonts w:ascii="Arial" w:eastAsiaTheme="minorEastAsia"/>
                <w:noProof/>
                <w:sz w:val="24"/>
                <w:lang w:val="en-US" w:bidi="ar-SA"/>
              </w:rPr>
            </w:pPr>
            <w:r w:rsidRPr="00784110">
              <w:rPr>
                <w:rFonts w:ascii="Arial" w:eastAsiaTheme="minorEastAsia" w:hint="eastAsia"/>
                <w:sz w:val="24"/>
                <w:lang w:val="en-GB"/>
              </w:rPr>
              <w:t>ZL-</w:t>
            </w:r>
            <w:r w:rsidR="00784110" w:rsidRPr="00784110">
              <w:rPr>
                <w:rFonts w:ascii="Arial" w:eastAsiaTheme="minorEastAsia"/>
                <w:sz w:val="24"/>
                <w:lang w:val="en-GB"/>
              </w:rPr>
              <w:t>7</w:t>
            </w:r>
            <w:r w:rsidR="00107347" w:rsidRPr="00784110">
              <w:rPr>
                <w:rFonts w:ascii="Arial" w:eastAsiaTheme="minorEastAsia" w:hint="eastAsia"/>
                <w:sz w:val="24"/>
                <w:lang w:val="en-GB"/>
              </w:rPr>
              <w:t xml:space="preserve"> </w:t>
            </w:r>
            <w:r w:rsidR="00DB4050">
              <w:rPr>
                <w:rFonts w:ascii="Arial" w:eastAsiaTheme="minorEastAsia" w:hint="eastAsia"/>
                <w:sz w:val="24"/>
                <w:lang w:val="en-GB"/>
              </w:rPr>
              <w:t>KENAF</w:t>
            </w:r>
            <w:r w:rsidR="00107347" w:rsidRPr="00784110">
              <w:rPr>
                <w:rFonts w:ascii="Arial" w:eastAsiaTheme="minorEastAsia" w:hint="eastAsia"/>
                <w:sz w:val="24"/>
                <w:lang w:val="en-GB"/>
              </w:rPr>
              <w:t xml:space="preserve"> FIBER </w:t>
            </w:r>
            <w:r w:rsidR="00784110">
              <w:rPr>
                <w:rFonts w:ascii="Arial" w:eastAsiaTheme="minorEastAsia"/>
                <w:sz w:val="24"/>
                <w:lang w:val="en-GB"/>
              </w:rPr>
              <w:t>DECORTICATION</w:t>
            </w:r>
            <w:r w:rsidR="00107347" w:rsidRPr="00784110">
              <w:rPr>
                <w:rFonts w:ascii="Arial" w:eastAsiaTheme="minorEastAsia" w:hint="eastAsia"/>
                <w:sz w:val="24"/>
                <w:lang w:val="en-GB"/>
              </w:rPr>
              <w:t xml:space="preserve"> MACHINE</w:t>
            </w:r>
          </w:p>
          <w:p w:rsidR="00107347" w:rsidRPr="00784110" w:rsidRDefault="00107347">
            <w:pPr>
              <w:pStyle w:val="TableParagraph"/>
              <w:ind w:left="123"/>
              <w:rPr>
                <w:rFonts w:ascii="Arial" w:eastAsiaTheme="minorEastAsia"/>
                <w:sz w:val="24"/>
                <w:lang w:val="en-GB"/>
              </w:rPr>
            </w:pPr>
          </w:p>
        </w:tc>
        <w:tc>
          <w:tcPr>
            <w:tcW w:w="3830" w:type="dxa"/>
            <w:gridSpan w:val="2"/>
          </w:tcPr>
          <w:p w:rsidR="009244B0" w:rsidRPr="00784110" w:rsidRDefault="009244B0">
            <w:pPr>
              <w:pStyle w:val="TableParagraph"/>
              <w:rPr>
                <w:sz w:val="28"/>
                <w:lang w:val="en-GB"/>
              </w:rPr>
            </w:pPr>
          </w:p>
          <w:p w:rsidR="009244B0" w:rsidRPr="00784110" w:rsidRDefault="0029182B" w:rsidP="0029182B">
            <w:pPr>
              <w:pStyle w:val="TableParagraph"/>
              <w:spacing w:before="3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>SIZE:</w:t>
            </w:r>
            <w:r w:rsidR="00107347" w:rsidRPr="00784110">
              <w:rPr>
                <w:rFonts w:ascii="Arial" w:eastAsiaTheme="minorEastAsia" w:hint="eastAsia"/>
                <w:b/>
                <w:sz w:val="24"/>
                <w:lang w:val="en-GB"/>
              </w:rPr>
              <w:t>1.5 METERS WIDE</w:t>
            </w:r>
          </w:p>
          <w:p w:rsidR="00107347" w:rsidRPr="00784110" w:rsidRDefault="00412312" w:rsidP="00412312">
            <w:pPr>
              <w:pStyle w:val="TableParagraph"/>
              <w:spacing w:before="3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  <w:r>
              <w:rPr>
                <w:rFonts w:ascii="Arial" w:eastAsiaTheme="minorEastAsia" w:hint="eastAsia"/>
                <w:b/>
                <w:sz w:val="24"/>
                <w:lang w:val="en-GB"/>
              </w:rPr>
              <w:t>6</w:t>
            </w:r>
            <w:r w:rsidR="00107347"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 METERS LONG</w:t>
            </w:r>
            <w:r>
              <w:rPr>
                <w:rFonts w:ascii="Arial" w:eastAsiaTheme="minorEastAsia" w:hint="eastAsia"/>
                <w:b/>
                <w:sz w:val="24"/>
                <w:lang w:val="en-GB"/>
              </w:rPr>
              <w:t>，</w:t>
            </w:r>
            <w:r>
              <w:rPr>
                <w:rFonts w:ascii="Arial" w:eastAsiaTheme="minorEastAsia"/>
                <w:b/>
                <w:sz w:val="24"/>
                <w:lang w:val="en-GB"/>
              </w:rPr>
              <w:t>1.4 METERS HIGH WITH DIESEL ENGINE TO WORK IN THE FIELD .</w:t>
            </w:r>
          </w:p>
          <w:p w:rsidR="009244B0" w:rsidRPr="00784110" w:rsidRDefault="009244B0">
            <w:pPr>
              <w:pStyle w:val="TableParagraph"/>
              <w:spacing w:before="2"/>
              <w:rPr>
                <w:sz w:val="27"/>
                <w:lang w:val="en-GB"/>
              </w:rPr>
            </w:pPr>
          </w:p>
          <w:p w:rsidR="009244B0" w:rsidRPr="00784110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  <w:lang w:val="en-GB"/>
              </w:rPr>
            </w:pPr>
            <w:proofErr w:type="gramStart"/>
            <w:r w:rsidRPr="00784110">
              <w:rPr>
                <w:rFonts w:ascii="Arial"/>
                <w:b/>
                <w:sz w:val="24"/>
                <w:lang w:val="en-GB"/>
              </w:rPr>
              <w:t xml:space="preserve">Weight </w:t>
            </w:r>
            <w:r w:rsidR="00784110">
              <w:rPr>
                <w:rFonts w:ascii="Arial" w:eastAsiaTheme="minorEastAsia"/>
                <w:b/>
                <w:sz w:val="24"/>
                <w:lang w:val="en-GB"/>
              </w:rPr>
              <w:t xml:space="preserve"> 6</w:t>
            </w:r>
            <w:proofErr w:type="gramEnd"/>
            <w:r w:rsidR="00E32079" w:rsidRPr="00784110">
              <w:rPr>
                <w:rFonts w:ascii="Arial"/>
                <w:b/>
                <w:sz w:val="24"/>
                <w:lang w:val="en-GB"/>
              </w:rPr>
              <w:t xml:space="preserve"> </w:t>
            </w:r>
            <w:r w:rsidR="002424C6" w:rsidRPr="00784110">
              <w:rPr>
                <w:rFonts w:ascii="Arial" w:eastAsiaTheme="minorEastAsia" w:hint="eastAsia"/>
                <w:b/>
                <w:sz w:val="24"/>
                <w:lang w:val="en-GB"/>
              </w:rPr>
              <w:t>TONS</w:t>
            </w:r>
          </w:p>
          <w:p w:rsidR="0029182B" w:rsidRPr="00784110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784110" w:rsidRDefault="00F649B3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>6</w:t>
            </w:r>
            <w:r w:rsidR="00784110">
              <w:rPr>
                <w:rFonts w:ascii="Arial" w:eastAsiaTheme="minorEastAsia"/>
                <w:b/>
                <w:sz w:val="24"/>
                <w:lang w:val="en-GB"/>
              </w:rPr>
              <w:t>0</w:t>
            </w: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 rollers in 3</w:t>
            </w:r>
            <w:r w:rsidR="00784110">
              <w:rPr>
                <w:rFonts w:ascii="Arial" w:eastAsiaTheme="minorEastAsia"/>
                <w:b/>
                <w:sz w:val="24"/>
                <w:lang w:val="en-GB"/>
              </w:rPr>
              <w:t>0</w:t>
            </w: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 group</w:t>
            </w:r>
          </w:p>
          <w:p w:rsidR="00F649B3" w:rsidRPr="00784110" w:rsidRDefault="00F649B3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784110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Procession speed: </w:t>
            </w:r>
            <w:r w:rsidR="00107347" w:rsidRPr="00784110">
              <w:rPr>
                <w:rFonts w:ascii="Arial" w:eastAsiaTheme="minorEastAsia" w:hint="eastAsia"/>
                <w:b/>
                <w:sz w:val="24"/>
                <w:lang w:val="en-GB"/>
              </w:rPr>
              <w:t>800-1000</w:t>
            </w: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kilos </w:t>
            </w:r>
            <w:r w:rsidR="00557A88">
              <w:rPr>
                <w:rFonts w:ascii="Arial" w:eastAsiaTheme="minorEastAsia"/>
                <w:b/>
                <w:sz w:val="24"/>
                <w:lang w:val="en-GB"/>
              </w:rPr>
              <w:t>raw materials</w:t>
            </w:r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 xml:space="preserve"> per one hour</w:t>
            </w:r>
          </w:p>
          <w:p w:rsidR="008F405C" w:rsidRPr="00784110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</w:p>
          <w:p w:rsidR="008F405C" w:rsidRPr="00784110" w:rsidRDefault="008F405C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  <w:proofErr w:type="spellStart"/>
            <w:proofErr w:type="gramStart"/>
            <w:r w:rsidRPr="00784110">
              <w:rPr>
                <w:rFonts w:ascii="Arial" w:eastAsiaTheme="minorEastAsia" w:hint="eastAsia"/>
                <w:b/>
                <w:sz w:val="24"/>
                <w:lang w:val="en-GB"/>
              </w:rPr>
              <w:t>Function:</w:t>
            </w:r>
            <w:r w:rsidR="00557A88">
              <w:rPr>
                <w:rFonts w:ascii="Arial" w:eastAsiaTheme="minorEastAsia"/>
                <w:b/>
                <w:sz w:val="24"/>
                <w:lang w:val="en-GB"/>
              </w:rPr>
              <w:t>The</w:t>
            </w:r>
            <w:proofErr w:type="spellEnd"/>
            <w:proofErr w:type="gramEnd"/>
            <w:r w:rsidR="00557A88">
              <w:rPr>
                <w:rFonts w:ascii="Arial" w:eastAsiaTheme="minorEastAsia"/>
                <w:b/>
                <w:sz w:val="24"/>
                <w:lang w:val="en-GB"/>
              </w:rPr>
              <w:t xml:space="preserve"> front part of rollers will break the hard stalk and the further rollers with increased rolling speed to make the decortication of </w:t>
            </w:r>
            <w:proofErr w:type="spellStart"/>
            <w:r w:rsidR="00557A88">
              <w:rPr>
                <w:rFonts w:ascii="Arial" w:eastAsiaTheme="minorEastAsia"/>
                <w:b/>
                <w:sz w:val="24"/>
                <w:lang w:val="en-GB"/>
              </w:rPr>
              <w:t>fiber</w:t>
            </w:r>
            <w:proofErr w:type="spellEnd"/>
            <w:r w:rsidR="00557A88">
              <w:rPr>
                <w:rFonts w:ascii="Arial" w:eastAsiaTheme="minorEastAsia"/>
                <w:b/>
                <w:sz w:val="24"/>
                <w:lang w:val="en-GB"/>
              </w:rPr>
              <w:t xml:space="preserve"> and </w:t>
            </w:r>
            <w:proofErr w:type="spellStart"/>
            <w:r w:rsidR="00557A88">
              <w:rPr>
                <w:rFonts w:ascii="Arial" w:eastAsiaTheme="minorEastAsia"/>
                <w:b/>
                <w:sz w:val="24"/>
                <w:lang w:val="en-GB"/>
              </w:rPr>
              <w:t>hurd</w:t>
            </w:r>
            <w:proofErr w:type="spellEnd"/>
            <w:r w:rsidR="00557A88">
              <w:rPr>
                <w:rFonts w:ascii="Arial" w:eastAsiaTheme="minorEastAsia"/>
                <w:b/>
                <w:sz w:val="24"/>
                <w:lang w:val="en-GB"/>
              </w:rPr>
              <w:t xml:space="preserve"> ,</w:t>
            </w:r>
            <w:proofErr w:type="spellStart"/>
            <w:r w:rsidR="00557A88">
              <w:rPr>
                <w:rFonts w:ascii="Arial" w:eastAsiaTheme="minorEastAsia"/>
                <w:b/>
                <w:sz w:val="24"/>
                <w:lang w:val="en-GB"/>
              </w:rPr>
              <w:t>inpurity</w:t>
            </w:r>
            <w:proofErr w:type="spellEnd"/>
            <w:r w:rsidR="00557A88">
              <w:rPr>
                <w:rFonts w:ascii="Arial" w:eastAsiaTheme="minorEastAsia"/>
                <w:b/>
                <w:sz w:val="24"/>
                <w:lang w:val="en-GB"/>
              </w:rPr>
              <w:t xml:space="preserve"> control within 1% and the convey belt at the machine bottom to send the </w:t>
            </w:r>
            <w:proofErr w:type="spellStart"/>
            <w:r w:rsidR="00557A88">
              <w:rPr>
                <w:rFonts w:ascii="Arial" w:eastAsiaTheme="minorEastAsia"/>
                <w:b/>
                <w:sz w:val="24"/>
                <w:lang w:val="en-GB"/>
              </w:rPr>
              <w:t>hurds</w:t>
            </w:r>
            <w:proofErr w:type="spellEnd"/>
            <w:r w:rsidR="00557A88">
              <w:rPr>
                <w:rFonts w:ascii="Arial" w:eastAsiaTheme="minorEastAsia"/>
                <w:b/>
                <w:sz w:val="24"/>
                <w:lang w:val="en-GB"/>
              </w:rPr>
              <w:t xml:space="preserve"> out . </w:t>
            </w:r>
          </w:p>
          <w:p w:rsidR="00F649B3" w:rsidRPr="00784110" w:rsidRDefault="00F649B3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  <w:lang w:val="en-GB"/>
              </w:rPr>
            </w:pPr>
          </w:p>
        </w:tc>
        <w:tc>
          <w:tcPr>
            <w:tcW w:w="1562" w:type="dxa"/>
            <w:gridSpan w:val="2"/>
          </w:tcPr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9244B0">
            <w:pPr>
              <w:pStyle w:val="TableParagraph"/>
              <w:spacing w:before="1"/>
              <w:rPr>
                <w:sz w:val="32"/>
                <w:lang w:val="en-GB"/>
              </w:rPr>
            </w:pPr>
          </w:p>
          <w:p w:rsidR="009244B0" w:rsidRDefault="00E32079"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Each 1 Unit</w:t>
            </w:r>
          </w:p>
        </w:tc>
        <w:tc>
          <w:tcPr>
            <w:tcW w:w="1134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 w:rsidP="00F75A84">
            <w:pPr>
              <w:pStyle w:val="TableParagraph"/>
              <w:spacing w:before="213"/>
              <w:ind w:left="2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557A88">
              <w:rPr>
                <w:rFonts w:ascii="Arial" w:eastAsiaTheme="minorEastAsia"/>
                <w:sz w:val="24"/>
              </w:rPr>
              <w:t>17800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 w:rsidP="00F75A84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07347">
              <w:rPr>
                <w:rFonts w:ascii="Arial" w:eastAsiaTheme="minorEastAsia" w:hint="eastAsia"/>
                <w:sz w:val="24"/>
              </w:rPr>
              <w:t>1</w:t>
            </w:r>
            <w:r w:rsidR="00557A88">
              <w:rPr>
                <w:rFonts w:ascii="Arial" w:eastAsiaTheme="minorEastAsia"/>
                <w:sz w:val="24"/>
              </w:rPr>
              <w:t>7800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 w:rsidRPr="006F066A">
        <w:trPr>
          <w:trHeight w:val="1207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29182B">
            <w:pPr>
              <w:pStyle w:val="TableParagraph"/>
              <w:spacing w:before="162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Totally </w:t>
            </w:r>
            <w:r w:rsidR="008F405C">
              <w:rPr>
                <w:rFonts w:ascii="Arial" w:eastAsiaTheme="minorEastAsia" w:hint="eastAsia"/>
                <w:sz w:val="24"/>
              </w:rPr>
              <w:t>12000</w:t>
            </w:r>
            <w:r w:rsidR="00E32079">
              <w:rPr>
                <w:rFonts w:ascii="Arial"/>
                <w:sz w:val="24"/>
              </w:rPr>
              <w:t>KILO</w:t>
            </w:r>
          </w:p>
        </w:tc>
        <w:tc>
          <w:tcPr>
            <w:tcW w:w="6526" w:type="dxa"/>
            <w:gridSpan w:val="5"/>
          </w:tcPr>
          <w:p w:rsidR="009244B0" w:rsidRPr="00784110" w:rsidRDefault="009244B0">
            <w:pPr>
              <w:pStyle w:val="TableParagraph"/>
              <w:rPr>
                <w:sz w:val="26"/>
                <w:lang w:val="en-GB"/>
              </w:rPr>
            </w:pPr>
          </w:p>
          <w:p w:rsidR="009244B0" w:rsidRPr="00784110" w:rsidRDefault="00E32079">
            <w:pPr>
              <w:pStyle w:val="TableParagraph"/>
              <w:spacing w:before="167"/>
              <w:ind w:left="110"/>
              <w:rPr>
                <w:rFonts w:ascii="Arial"/>
                <w:b/>
                <w:sz w:val="24"/>
                <w:lang w:val="en-GB"/>
              </w:rPr>
            </w:pPr>
            <w:r w:rsidRPr="00784110">
              <w:rPr>
                <w:rFonts w:ascii="Arial"/>
                <w:b/>
                <w:sz w:val="24"/>
                <w:lang w:val="en-GB"/>
              </w:rPr>
              <w:t xml:space="preserve">With Freight to </w:t>
            </w:r>
            <w:proofErr w:type="spellStart"/>
            <w:r w:rsidR="00557A88">
              <w:rPr>
                <w:rFonts w:ascii="Arial"/>
                <w:b/>
                <w:sz w:val="24"/>
                <w:lang w:val="en-GB"/>
              </w:rPr>
              <w:t>Klang</w:t>
            </w:r>
            <w:proofErr w:type="spellEnd"/>
            <w:r w:rsidRPr="00784110">
              <w:rPr>
                <w:rFonts w:ascii="Arial"/>
                <w:b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784110">
              <w:rPr>
                <w:rFonts w:ascii="Arial"/>
                <w:b/>
                <w:sz w:val="24"/>
                <w:lang w:val="en-GB"/>
              </w:rPr>
              <w:t>Port</w:t>
            </w:r>
            <w:r w:rsidR="00557A88">
              <w:rPr>
                <w:rFonts w:ascii="Arial"/>
                <w:b/>
                <w:sz w:val="24"/>
                <w:lang w:val="en-GB"/>
              </w:rPr>
              <w:t>,Malaysia</w:t>
            </w:r>
            <w:proofErr w:type="spellEnd"/>
            <w:proofErr w:type="gramEnd"/>
            <w:r w:rsidRPr="00784110">
              <w:rPr>
                <w:rFonts w:ascii="Arial"/>
                <w:b/>
                <w:sz w:val="24"/>
                <w:lang w:val="en-GB"/>
              </w:rPr>
              <w:t xml:space="preserve"> via Sea Freight</w:t>
            </w:r>
          </w:p>
        </w:tc>
        <w:tc>
          <w:tcPr>
            <w:tcW w:w="1993" w:type="dxa"/>
          </w:tcPr>
          <w:p w:rsidR="009244B0" w:rsidRPr="00784110" w:rsidRDefault="009244B0">
            <w:pPr>
              <w:pStyle w:val="TableParagraph"/>
              <w:rPr>
                <w:lang w:val="en-GB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Pr="00784110" w:rsidRDefault="009244B0">
            <w:pPr>
              <w:rPr>
                <w:sz w:val="2"/>
                <w:szCs w:val="2"/>
                <w:lang w:val="en-GB"/>
              </w:rPr>
            </w:pPr>
          </w:p>
        </w:tc>
      </w:tr>
      <w:tr w:rsidR="009244B0">
        <w:trPr>
          <w:trHeight w:val="460"/>
        </w:trPr>
        <w:tc>
          <w:tcPr>
            <w:tcW w:w="7310" w:type="dxa"/>
            <w:gridSpan w:val="4"/>
            <w:tcBorders>
              <w:left w:val="nil"/>
              <w:bottom w:val="nil"/>
            </w:tcBorders>
          </w:tcPr>
          <w:p w:rsidR="009244B0" w:rsidRPr="00784110" w:rsidRDefault="009244B0">
            <w:pPr>
              <w:pStyle w:val="TableParagraph"/>
              <w:rPr>
                <w:lang w:val="en-GB"/>
              </w:rPr>
            </w:pPr>
          </w:p>
        </w:tc>
        <w:tc>
          <w:tcPr>
            <w:tcW w:w="1747" w:type="dxa"/>
            <w:gridSpan w:val="2"/>
          </w:tcPr>
          <w:p w:rsidR="009244B0" w:rsidRDefault="00E32079">
            <w:pPr>
              <w:pStyle w:val="TableParagraph"/>
              <w:spacing w:before="14"/>
              <w:ind w:left="4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1993" w:type="dxa"/>
          </w:tcPr>
          <w:p w:rsidR="009244B0" w:rsidRPr="00107347" w:rsidRDefault="00E32079" w:rsidP="00F75A84">
            <w:pPr>
              <w:pStyle w:val="TableParagraph"/>
              <w:spacing w:before="14"/>
              <w:ind w:right="594"/>
              <w:jc w:val="right"/>
              <w:rPr>
                <w:rFonts w:ascii="Arial" w:eastAsiaTheme="minorEastAsia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07347">
              <w:rPr>
                <w:rFonts w:ascii="Arial" w:eastAsiaTheme="minorEastAsia" w:hint="eastAsia"/>
                <w:sz w:val="24"/>
              </w:rPr>
              <w:t>1</w:t>
            </w:r>
            <w:r w:rsidR="00557A88">
              <w:rPr>
                <w:rFonts w:ascii="Arial" w:eastAsiaTheme="minorEastAsia"/>
                <w:sz w:val="24"/>
              </w:rPr>
              <w:t>7</w:t>
            </w:r>
            <w:r w:rsidR="00F75A84">
              <w:rPr>
                <w:rFonts w:ascii="Arial" w:eastAsiaTheme="minorEastAsia" w:hint="eastAsia"/>
                <w:sz w:val="24"/>
              </w:rPr>
              <w:t>8</w:t>
            </w:r>
            <w:r w:rsidR="00557A88">
              <w:rPr>
                <w:rFonts w:ascii="Arial" w:eastAsiaTheme="minorEastAsia"/>
                <w:sz w:val="24"/>
              </w:rPr>
              <w:t>0</w:t>
            </w:r>
            <w:r w:rsidR="00107347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</w:tbl>
    <w:p w:rsidR="002F4EE5" w:rsidRDefault="002F4EE5"/>
    <w:sectPr w:rsidR="002F4EE5" w:rsidSect="009244B0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96" w:rsidRDefault="00E45C96" w:rsidP="00F649B3">
      <w:r>
        <w:separator/>
      </w:r>
    </w:p>
  </w:endnote>
  <w:endnote w:type="continuationSeparator" w:id="0">
    <w:p w:rsidR="00E45C96" w:rsidRDefault="00E45C96" w:rsidP="00F6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96" w:rsidRDefault="00E45C96" w:rsidP="00F649B3">
      <w:r>
        <w:separator/>
      </w:r>
    </w:p>
  </w:footnote>
  <w:footnote w:type="continuationSeparator" w:id="0">
    <w:p w:rsidR="00E45C96" w:rsidRDefault="00E45C96" w:rsidP="00F6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B0"/>
    <w:rsid w:val="0001202B"/>
    <w:rsid w:val="00107347"/>
    <w:rsid w:val="002424C6"/>
    <w:rsid w:val="0029182B"/>
    <w:rsid w:val="002B23B6"/>
    <w:rsid w:val="002F4EE5"/>
    <w:rsid w:val="0036410E"/>
    <w:rsid w:val="00372FC6"/>
    <w:rsid w:val="00412312"/>
    <w:rsid w:val="00436A28"/>
    <w:rsid w:val="00557A88"/>
    <w:rsid w:val="005E39A9"/>
    <w:rsid w:val="006F066A"/>
    <w:rsid w:val="007040BF"/>
    <w:rsid w:val="00784110"/>
    <w:rsid w:val="008235D8"/>
    <w:rsid w:val="008F405C"/>
    <w:rsid w:val="009244B0"/>
    <w:rsid w:val="009D313C"/>
    <w:rsid w:val="00BD59E3"/>
    <w:rsid w:val="00DB4050"/>
    <w:rsid w:val="00DE0910"/>
    <w:rsid w:val="00DF2A81"/>
    <w:rsid w:val="00E32079"/>
    <w:rsid w:val="00E45C96"/>
    <w:rsid w:val="00F649B3"/>
    <w:rsid w:val="00F75A84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D48F5"/>
  <w15:docId w15:val="{8019028C-BBE0-44DD-8C5A-63E5D24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4B0"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B0"/>
    <w:rPr>
      <w:sz w:val="20"/>
      <w:szCs w:val="20"/>
    </w:rPr>
  </w:style>
  <w:style w:type="paragraph" w:styleId="a4">
    <w:name w:val="List Paragraph"/>
    <w:basedOn w:val="a"/>
    <w:uiPriority w:val="1"/>
    <w:qFormat/>
    <w:rsid w:val="009244B0"/>
  </w:style>
  <w:style w:type="paragraph" w:customStyle="1" w:styleId="TableParagraph">
    <w:name w:val="Table Paragraph"/>
    <w:basedOn w:val="a"/>
    <w:uiPriority w:val="1"/>
    <w:qFormat/>
    <w:rsid w:val="009244B0"/>
  </w:style>
  <w:style w:type="paragraph" w:styleId="a5">
    <w:name w:val="Balloon Text"/>
    <w:basedOn w:val="a"/>
    <w:link w:val="a6"/>
    <w:uiPriority w:val="99"/>
    <w:semiHidden/>
    <w:unhideWhenUsed/>
    <w:rsid w:val="0029182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9182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header"/>
    <w:basedOn w:val="a"/>
    <w:link w:val="a8"/>
    <w:uiPriority w:val="99"/>
    <w:semiHidden/>
    <w:unhideWhenUsed/>
    <w:rsid w:val="00F6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649B3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9">
    <w:name w:val="footer"/>
    <w:basedOn w:val="a"/>
    <w:link w:val="aa"/>
    <w:uiPriority w:val="99"/>
    <w:semiHidden/>
    <w:unhideWhenUsed/>
    <w:rsid w:val="00F649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F649B3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kenafsee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nkenafse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material: polyester /nylon/ PP/ woven / heat-transfer/ polyester on stain lanyard</dc:title>
  <dc:creator>lenovo</dc:creator>
  <cp:lastModifiedBy>luwei xu</cp:lastModifiedBy>
  <cp:revision>7</cp:revision>
  <dcterms:created xsi:type="dcterms:W3CDTF">2019-06-18T09:19:00Z</dcterms:created>
  <dcterms:modified xsi:type="dcterms:W3CDTF">2019-06-24T07:40:00Z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2018-09-25T00:00:00Z</vt:filetime>
  </property>
</Properties>
</file>